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A9EEF2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82279B" w:rsidRPr="0082279B">
        <w:rPr>
          <w:rFonts w:ascii="Times New Roman" w:hAnsi="Times New Roman"/>
          <w:bCs/>
          <w:sz w:val="28"/>
          <w:szCs w:val="28"/>
        </w:rPr>
        <w:t>ВЛ-0,4кВ Набережная от КТП-4277 оп.36-47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D548BCE" w14:textId="09F5F2C8" w:rsidR="00CA20D5" w:rsidRPr="00CA20D5" w:rsidRDefault="00376647" w:rsidP="0040051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82279B" w:rsidRPr="0082279B">
        <w:rPr>
          <w:rFonts w:ascii="Times New Roman" w:hAnsi="Times New Roman"/>
          <w:bCs/>
          <w:sz w:val="28"/>
          <w:szCs w:val="28"/>
        </w:rPr>
        <w:t>59:32:3020003:1567 (Пермский край, Пермский район, Хохловское с/п, д. Тупица)</w:t>
      </w:r>
      <w:r w:rsidR="00CA20D5">
        <w:rPr>
          <w:rFonts w:ascii="Times New Roman" w:hAnsi="Times New Roman"/>
          <w:bCs/>
          <w:sz w:val="28"/>
          <w:szCs w:val="28"/>
        </w:rPr>
        <w:t>;</w:t>
      </w:r>
    </w:p>
    <w:p w14:paraId="6981E8FF" w14:textId="5D69B60C" w:rsidR="001E62F3" w:rsidRPr="00C763B2" w:rsidRDefault="001E62F3" w:rsidP="0040051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2279B">
        <w:rPr>
          <w:rFonts w:ascii="Times New Roman" w:hAnsi="Times New Roman"/>
          <w:bCs/>
          <w:sz w:val="28"/>
          <w:szCs w:val="28"/>
        </w:rPr>
        <w:t>326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4229"/>
    <w:rsid w:val="00814811"/>
    <w:rsid w:val="0082279B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16</cp:revision>
  <dcterms:created xsi:type="dcterms:W3CDTF">2024-10-04T13:32:00Z</dcterms:created>
  <dcterms:modified xsi:type="dcterms:W3CDTF">2024-11-19T09:00:00Z</dcterms:modified>
</cp:coreProperties>
</file>